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B" w:rsidRDefault="004844B7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《</w:t>
      </w:r>
      <w:r w:rsidRPr="004844B7">
        <w:rPr>
          <w:rFonts w:asciiTheme="majorEastAsia" w:eastAsiaTheme="majorEastAsia" w:hAnsiTheme="majorEastAsia" w:hint="eastAsia"/>
          <w:b/>
          <w:bCs/>
          <w:sz w:val="36"/>
          <w:szCs w:val="36"/>
        </w:rPr>
        <w:t>锅炉安全技术监察规程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》</w:t>
      </w:r>
      <w:bookmarkStart w:id="0" w:name="_GoBack"/>
      <w:bookmarkEnd w:id="0"/>
      <w:r w:rsidRPr="004844B7">
        <w:rPr>
          <w:rFonts w:asciiTheme="majorEastAsia" w:eastAsiaTheme="majorEastAsia" w:hAnsiTheme="majorEastAsia" w:hint="eastAsia"/>
          <w:b/>
          <w:bCs/>
          <w:sz w:val="36"/>
          <w:szCs w:val="36"/>
        </w:rPr>
        <w:t>（征求意见稿）</w:t>
      </w:r>
      <w:r w:rsidR="0079445B">
        <w:rPr>
          <w:rFonts w:asciiTheme="majorEastAsia" w:eastAsiaTheme="majorEastAsia" w:hAnsiTheme="majorEastAsia" w:hint="eastAsia"/>
          <w:b/>
          <w:bCs/>
          <w:sz w:val="36"/>
          <w:szCs w:val="36"/>
        </w:rPr>
        <w:t>征求意见</w:t>
      </w:r>
      <w:r w:rsidR="0079445B" w:rsidRPr="0091386D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p w:rsidR="0079445B" w:rsidRPr="001B1882" w:rsidRDefault="0079445B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155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34"/>
        <w:gridCol w:w="3828"/>
        <w:gridCol w:w="3827"/>
        <w:gridCol w:w="3402"/>
        <w:gridCol w:w="2551"/>
      </w:tblGrid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3E7805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E7805">
              <w:rPr>
                <w:rFonts w:ascii="宋体" w:hAnsi="宋体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265EE3" w:rsidRPr="0079445B" w:rsidRDefault="00265EE3"/>
    <w:sectPr w:rsidR="00265EE3" w:rsidRPr="0079445B" w:rsidSect="0079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B"/>
    <w:rsid w:val="00265EE3"/>
    <w:rsid w:val="003E7805"/>
    <w:rsid w:val="004844B7"/>
    <w:rsid w:val="007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china</cp:lastModifiedBy>
  <cp:revision>3</cp:revision>
  <dcterms:created xsi:type="dcterms:W3CDTF">2016-04-19T08:26:00Z</dcterms:created>
  <dcterms:modified xsi:type="dcterms:W3CDTF">2016-08-30T07:16:00Z</dcterms:modified>
</cp:coreProperties>
</file>