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山东省焊工考试机构焊接操作技能教师考核申请表</w:t>
      </w:r>
    </w:p>
    <w:p>
      <w:pPr>
        <w:spacing w:line="240" w:lineRule="exact"/>
        <w:ind w:firstLine="600" w:firstLineChars="200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</w:p>
    <w:tbl>
      <w:tblPr>
        <w:tblStyle w:val="2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440"/>
        <w:gridCol w:w="1440"/>
        <w:gridCol w:w="795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□首次考试 □重新考试 □补考 □增项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eastAsia="zh-CN"/>
              </w:rPr>
              <w:t>复审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考试机构名称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机构地址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机构联系人</w:t>
            </w:r>
          </w:p>
        </w:tc>
        <w:tc>
          <w:tcPr>
            <w:tcW w:w="3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继续教育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14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是否按规定学时参加继续教育：  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注：本行由山东省特种设备协会填写。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焊工考试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持证期间是否中断所从本机构事持证项目的作业时间超过6个月：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申请人独立承担焊接工作的能力：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5368" w:firstLineChars="2237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（单位公章）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5796" w:firstLineChars="2415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　月　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身份证复印件1份；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2寸正面免冠白底彩色照片（3张）；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焊接人员操作证复印件； 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 学历证明复印件1份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原证书及证书复印件1份</w:t>
            </w:r>
            <w:r>
              <w:rPr>
                <w:rFonts w:hint="eastAsia" w:ascii="宋体" w:hAnsi="宋体"/>
                <w:bCs/>
                <w:szCs w:val="21"/>
              </w:rPr>
              <w:t>（复审人员需提交）。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声明：</w:t>
            </w:r>
            <w:r>
              <w:rPr>
                <w:rFonts w:hint="eastAsia" w:ascii="宋体" w:hAnsi="宋体"/>
                <w:szCs w:val="21"/>
              </w:rPr>
              <w:t>本人对所填写的内容和所提交材料实质内容的真实性负责。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申请人(签字)：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        日期：                                       </w:t>
            </w:r>
          </w:p>
        </w:tc>
      </w:tr>
    </w:tbl>
    <w:p>
      <w:pPr>
        <w:spacing w:line="44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注：焊工考试机构应当确认申请人具有独立承担焊接工作的能力。</w:t>
      </w:r>
    </w:p>
    <w:p>
      <w:pPr>
        <w:adjustRightInd w:val="0"/>
        <w:snapToGrid w:val="0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>附页</w:t>
      </w:r>
    </w:p>
    <w:p>
      <w:pPr>
        <w:adjustRightInd w:val="0"/>
        <w:snapToGrid w:val="0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山东省焊工考试机构焊接操作技能教师申请考试项目附页</w:t>
      </w:r>
    </w:p>
    <w:p>
      <w:pPr>
        <w:adjustRightInd w:val="0"/>
        <w:snapToGrid w:val="0"/>
        <w:spacing w:line="24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800"/>
        <w:gridCol w:w="2695"/>
        <w:gridCol w:w="847"/>
        <w:gridCol w:w="2103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□首次考试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□重新考试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□补考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□增项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eastAsia="zh-CN"/>
              </w:rPr>
              <w:t>复审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2160" w:firstLineChars="9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日期：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0"/>
    <w:rsid w:val="00676600"/>
    <w:rsid w:val="0070278D"/>
    <w:rsid w:val="00BD11E9"/>
    <w:rsid w:val="00F91443"/>
    <w:rsid w:val="77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805</Characters>
  <Lines>6</Lines>
  <Paragraphs>1</Paragraphs>
  <TotalTime>1</TotalTime>
  <ScaleCrop>false</ScaleCrop>
  <LinksUpToDate>false</LinksUpToDate>
  <CharactersWithSpaces>945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2022-02-07T06:01:00Z</dcterms:created>
  <dc:creator>Windows 用户</dc:creator>
  <cp:lastModifiedBy>凤凌长空</cp:lastModifiedBy>
  <dcterms:modified xsi:type="dcterms:W3CDTF">2022-02-17T02:27:35Z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120147FE793247FBB9D6F00A99C02799</vt:lpwstr>
  </property>
</Properties>
</file>